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5685" w14:textId="7DD938EC" w:rsidR="004925E5" w:rsidRDefault="004925E5" w:rsidP="000D343E">
      <w:pPr>
        <w:rPr>
          <w:rFonts w:eastAsia="Calibri"/>
          <w:b/>
          <w:lang w:eastAsia="en-US"/>
        </w:rPr>
      </w:pPr>
    </w:p>
    <w:p w14:paraId="1169B172" w14:textId="77777777" w:rsidR="00981A03" w:rsidRDefault="00981A03" w:rsidP="000D343E">
      <w:pPr>
        <w:rPr>
          <w:rFonts w:eastAsia="Calibri"/>
          <w:b/>
          <w:lang w:eastAsia="en-US"/>
        </w:rPr>
      </w:pPr>
    </w:p>
    <w:p w14:paraId="5BFF8659" w14:textId="77777777" w:rsidR="00F718F2" w:rsidRDefault="00F718F2" w:rsidP="00D043FB">
      <w:pPr>
        <w:jc w:val="center"/>
        <w:rPr>
          <w:rFonts w:eastAsia="Calibri"/>
          <w:b/>
          <w:lang w:eastAsia="en-US"/>
        </w:rPr>
      </w:pPr>
    </w:p>
    <w:p w14:paraId="368F1E41" w14:textId="77777777" w:rsidR="00F718F2" w:rsidRDefault="00F718F2" w:rsidP="00D043FB">
      <w:pPr>
        <w:jc w:val="center"/>
        <w:rPr>
          <w:rFonts w:eastAsia="Calibri"/>
          <w:b/>
          <w:lang w:eastAsia="en-US"/>
        </w:rPr>
      </w:pPr>
    </w:p>
    <w:p w14:paraId="2A4B1F42" w14:textId="74D1FACA" w:rsidR="00D043FB" w:rsidRDefault="00D043FB" w:rsidP="00D043F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Burmistrz Lądka – Zdroju ogłasza nabór </w:t>
      </w:r>
      <w:r w:rsidRPr="00D760D3">
        <w:rPr>
          <w:rFonts w:eastAsia="Calibri"/>
          <w:b/>
          <w:lang w:eastAsia="en-US"/>
        </w:rPr>
        <w:t>wniosków o</w:t>
      </w:r>
      <w:r>
        <w:rPr>
          <w:rFonts w:eastAsia="Calibri"/>
          <w:b/>
          <w:lang w:eastAsia="en-US"/>
        </w:rPr>
        <w:t xml:space="preserve"> udzielenie dotacji celowej </w:t>
      </w:r>
      <w:r w:rsidR="007066DD">
        <w:rPr>
          <w:rFonts w:eastAsia="Calibri"/>
          <w:b/>
          <w:lang w:eastAsia="en-US"/>
        </w:rPr>
        <w:br/>
      </w:r>
      <w:r w:rsidRPr="00D760D3">
        <w:rPr>
          <w:rFonts w:eastAsia="Calibri"/>
          <w:b/>
          <w:lang w:eastAsia="en-US"/>
        </w:rPr>
        <w:t xml:space="preserve">z budżetu Gminy Lądek - Zdrój na wymianę źródeł ciepła w budynkach i lokalach mieszkalnych na korzystniejsze z punktu widzenia sprawności energetycznej </w:t>
      </w:r>
      <w:r w:rsidR="007066DD">
        <w:rPr>
          <w:rFonts w:eastAsia="Calibri"/>
          <w:b/>
          <w:lang w:eastAsia="en-US"/>
        </w:rPr>
        <w:br/>
      </w:r>
      <w:r w:rsidRPr="00D760D3">
        <w:rPr>
          <w:rFonts w:eastAsia="Calibri"/>
          <w:b/>
          <w:lang w:eastAsia="en-US"/>
        </w:rPr>
        <w:t>i kryterium ekologicznego.</w:t>
      </w:r>
    </w:p>
    <w:p w14:paraId="1EFAE2FF" w14:textId="77777777" w:rsidR="00D043FB" w:rsidRDefault="00D043FB" w:rsidP="00D043FB">
      <w:pPr>
        <w:rPr>
          <w:rFonts w:eastAsia="Calibri"/>
          <w:b/>
          <w:lang w:eastAsia="en-US"/>
        </w:rPr>
      </w:pPr>
    </w:p>
    <w:p w14:paraId="19E31712" w14:textId="77777777" w:rsidR="00D043FB" w:rsidRDefault="00D043FB" w:rsidP="00D043FB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Nazwa i adres jednostki:</w:t>
      </w:r>
    </w:p>
    <w:p w14:paraId="37F8DD7D" w14:textId="77777777" w:rsidR="00D043FB" w:rsidRDefault="00D043FB" w:rsidP="00D043F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Gmina Lądek - Zdrój</w:t>
      </w:r>
    </w:p>
    <w:p w14:paraId="6155D6FB" w14:textId="77777777" w:rsidR="00D043FB" w:rsidRDefault="00D043FB" w:rsidP="00D043F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ul. Rynek 31</w:t>
      </w:r>
    </w:p>
    <w:p w14:paraId="35253B78" w14:textId="77777777" w:rsidR="00D043FB" w:rsidRPr="00D760D3" w:rsidRDefault="00D043FB" w:rsidP="00D043F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57 – 540 Lądek - Zdrój</w:t>
      </w:r>
    </w:p>
    <w:p w14:paraId="70672DBA" w14:textId="77777777" w:rsidR="00D043FB" w:rsidRPr="00D760D3" w:rsidRDefault="00D043FB" w:rsidP="00D043FB">
      <w:pPr>
        <w:jc w:val="both"/>
        <w:rPr>
          <w:rFonts w:eastAsia="Calibri"/>
          <w:lang w:eastAsia="en-US"/>
        </w:rPr>
      </w:pPr>
    </w:p>
    <w:p w14:paraId="41522F2F" w14:textId="77777777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Beneficjentami</w:t>
      </w:r>
      <w:r w:rsidRPr="00D760D3">
        <w:rPr>
          <w:rFonts w:eastAsia="Calibri"/>
          <w:lang w:eastAsia="en-US"/>
        </w:rPr>
        <w:t xml:space="preserve"> mogą być osoby fizyczne, zamieszkałe na terenie Gminy </w:t>
      </w:r>
      <w:r>
        <w:rPr>
          <w:rFonts w:eastAsia="Calibri"/>
          <w:lang w:eastAsia="en-US"/>
        </w:rPr>
        <w:br/>
      </w:r>
      <w:r w:rsidRPr="00D760D3">
        <w:rPr>
          <w:rFonts w:eastAsia="Calibri"/>
          <w:lang w:eastAsia="en-US"/>
        </w:rPr>
        <w:t>Lądek – Zdrój oraz posiadające tytuł prawny do nieruchomości, na której będzie realizowana inwestycja, w tym wspólnoty mieszkaniowe, których członkowie korzystają z ciepła wytworzonego we wspólnej kotłowni.</w:t>
      </w:r>
    </w:p>
    <w:p w14:paraId="08E8E63C" w14:textId="77777777" w:rsidR="00D043FB" w:rsidRPr="00D760D3" w:rsidRDefault="00D043FB" w:rsidP="00D043FB">
      <w:pPr>
        <w:jc w:val="both"/>
        <w:rPr>
          <w:rFonts w:eastAsia="Calibri"/>
          <w:lang w:eastAsia="en-US"/>
        </w:rPr>
      </w:pPr>
    </w:p>
    <w:p w14:paraId="69D53C33" w14:textId="3547F102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 xml:space="preserve">Dotacja udzielana jest na wymianę dotychczasowego źródła ciepła na następujące nowe źródła ciepła, tj. wymianę </w:t>
      </w:r>
      <w:proofErr w:type="spellStart"/>
      <w:r w:rsidRPr="00D760D3">
        <w:rPr>
          <w:rFonts w:eastAsia="Calibri"/>
          <w:lang w:eastAsia="en-US"/>
        </w:rPr>
        <w:t>niskosprawnych</w:t>
      </w:r>
      <w:proofErr w:type="spellEnd"/>
      <w:r w:rsidRPr="00D760D3">
        <w:rPr>
          <w:rFonts w:eastAsia="Calibri"/>
          <w:lang w:eastAsia="en-US"/>
        </w:rPr>
        <w:t xml:space="preserve"> i </w:t>
      </w:r>
      <w:proofErr w:type="spellStart"/>
      <w:r w:rsidRPr="00D760D3">
        <w:rPr>
          <w:rFonts w:eastAsia="Calibri"/>
          <w:lang w:eastAsia="en-US"/>
        </w:rPr>
        <w:t>nieekologicznych</w:t>
      </w:r>
      <w:proofErr w:type="spellEnd"/>
      <w:r w:rsidRPr="00D760D3">
        <w:rPr>
          <w:rFonts w:eastAsia="Calibri"/>
          <w:lang w:eastAsia="en-US"/>
        </w:rPr>
        <w:t xml:space="preserve"> kotłów i pieców węglowych zlokalizowanych na terenie Gminy Lądek- Zdrój na:</w:t>
      </w:r>
    </w:p>
    <w:p w14:paraId="34735768" w14:textId="77777777" w:rsidR="00D043FB" w:rsidRPr="00E212C3" w:rsidRDefault="00D043FB" w:rsidP="00D043FB">
      <w:pPr>
        <w:ind w:left="720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>1) pompy ciepła - gruntowe i powietrzne;</w:t>
      </w:r>
    </w:p>
    <w:p w14:paraId="47ECF351" w14:textId="77777777" w:rsidR="00D043FB" w:rsidRPr="00E212C3" w:rsidRDefault="00D043FB" w:rsidP="00D043FB">
      <w:pPr>
        <w:ind w:left="720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>2) kotły gazowe kondensacyjne;</w:t>
      </w:r>
    </w:p>
    <w:p w14:paraId="683F4FA7" w14:textId="77777777" w:rsidR="00D043FB" w:rsidRPr="00E212C3" w:rsidRDefault="00D043FB" w:rsidP="00D043FB">
      <w:pPr>
        <w:ind w:left="720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 xml:space="preserve">3) kotły na lekki olej opałowy; </w:t>
      </w:r>
    </w:p>
    <w:p w14:paraId="5FDFA2B7" w14:textId="77777777" w:rsidR="00D043FB" w:rsidRPr="00E212C3" w:rsidRDefault="00D043FB" w:rsidP="00D043FB">
      <w:pPr>
        <w:ind w:left="720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>4) ogrzewanie elektryczne (kotły, maty grzejne, piece akumulacyjne, itp.);</w:t>
      </w:r>
    </w:p>
    <w:p w14:paraId="217239A6" w14:textId="5B4C3051" w:rsidR="00D043FB" w:rsidRPr="00D760D3" w:rsidRDefault="00D043FB" w:rsidP="00D043FB">
      <w:pPr>
        <w:ind w:left="720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 xml:space="preserve">5) kotły biomasę spełniające minimalne poziomy sezonowej efektywności energetycznej i normy emisji zanieczyszczeń dla sezonowego ogrzewania pomieszczeń określonych w pkt 1 załącznika II do rozporządzenia Komisji (UE) 2015/1189 z dn. 28 kwietnia 2015 r. w sprawie wydania dyrektywy Parlamentu Europejskiego i Rady 2009/125/WE w odniesieniu do wymogów dotyczących </w:t>
      </w:r>
      <w:proofErr w:type="spellStart"/>
      <w:r w:rsidRPr="00E212C3">
        <w:rPr>
          <w:rFonts w:eastAsia="Calibri"/>
          <w:lang w:eastAsia="en-US"/>
        </w:rPr>
        <w:t>ekoprojektu</w:t>
      </w:r>
      <w:proofErr w:type="spellEnd"/>
      <w:r w:rsidRPr="00E212C3">
        <w:rPr>
          <w:rFonts w:eastAsia="Calibri"/>
          <w:lang w:eastAsia="en-US"/>
        </w:rPr>
        <w:t xml:space="preserve"> dla kotłów na paliwa stałe. Kotły spalające biomasę mogą być instalowane wyłącznie na terenie nie należącym do strefy A i B ochrony uzdrowiskowej, jedynie w przypadku</w:t>
      </w:r>
      <w:r w:rsidR="00057280">
        <w:rPr>
          <w:rFonts w:eastAsia="Calibri"/>
          <w:lang w:eastAsia="en-US"/>
        </w:rPr>
        <w:t xml:space="preserve">, </w:t>
      </w:r>
      <w:r w:rsidRPr="00E212C3">
        <w:rPr>
          <w:rFonts w:eastAsia="Calibri"/>
          <w:lang w:eastAsia="en-US"/>
        </w:rPr>
        <w:t>gdy występuje brak możliwości technicznych przyłączenia do sieci gazowej lub ciepłowniczej potwierdzony przez operatora sieci.</w:t>
      </w:r>
    </w:p>
    <w:p w14:paraId="361A4FC0" w14:textId="77777777" w:rsidR="00D043FB" w:rsidRPr="00D760D3" w:rsidRDefault="00D043FB" w:rsidP="00D043FB">
      <w:pPr>
        <w:jc w:val="both"/>
        <w:rPr>
          <w:rFonts w:eastAsia="Calibri"/>
          <w:lang w:eastAsia="en-US"/>
        </w:rPr>
      </w:pPr>
    </w:p>
    <w:p w14:paraId="2A72464D" w14:textId="0D6F1A08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 xml:space="preserve">Inwestycje powinny być przygotowane do realizacji pod względem formalnym, tj. posiadać wszystkie wymagane prawem pozwolenia i zgłoszenia m. in.: zgodnie </w:t>
      </w:r>
      <w:r w:rsidR="00057280">
        <w:rPr>
          <w:rFonts w:eastAsia="Calibri"/>
          <w:lang w:eastAsia="en-US"/>
        </w:rPr>
        <w:t xml:space="preserve">                             </w:t>
      </w:r>
      <w:r w:rsidRPr="00D760D3">
        <w:rPr>
          <w:rFonts w:eastAsia="Calibri"/>
          <w:lang w:eastAsia="en-US"/>
        </w:rPr>
        <w:t>z wymogami prawa budowlanego, geologicznego, energetycznego, lokalnego itp.</w:t>
      </w:r>
    </w:p>
    <w:p w14:paraId="7CFFD1BC" w14:textId="77777777" w:rsidR="00D043FB" w:rsidRPr="00D760D3" w:rsidRDefault="00D043FB" w:rsidP="00D043FB">
      <w:pPr>
        <w:ind w:left="720"/>
        <w:jc w:val="both"/>
        <w:rPr>
          <w:rFonts w:eastAsia="Calibri"/>
          <w:lang w:eastAsia="en-US"/>
        </w:rPr>
      </w:pPr>
    </w:p>
    <w:p w14:paraId="7D1E0A5C" w14:textId="77777777" w:rsidR="00D043FB" w:rsidRDefault="00D043FB" w:rsidP="00D043FB">
      <w:pPr>
        <w:numPr>
          <w:ilvl w:val="0"/>
          <w:numId w:val="1"/>
        </w:numPr>
        <w:spacing w:after="160" w:line="259" w:lineRule="auto"/>
        <w:ind w:left="708"/>
        <w:jc w:val="both"/>
        <w:rPr>
          <w:rFonts w:eastAsia="Calibri"/>
          <w:lang w:eastAsia="en-US"/>
        </w:rPr>
      </w:pPr>
      <w:r w:rsidRPr="00E212C3">
        <w:rPr>
          <w:rFonts w:eastAsia="Calibri"/>
          <w:b/>
          <w:u w:val="single"/>
          <w:lang w:eastAsia="en-US"/>
        </w:rPr>
        <w:t>Warunkiem niezbędnym do objęcia zadania dofinansowaniem jest likwidacja wszystkich dotychczasowych źródeł ciepła w nieruchomości objętej zgłoszeniem</w:t>
      </w:r>
      <w:r w:rsidRPr="00E212C3">
        <w:rPr>
          <w:rFonts w:eastAsia="Calibri"/>
          <w:lang w:eastAsia="en-US"/>
        </w:rPr>
        <w:t xml:space="preserve">, </w:t>
      </w:r>
      <w:r w:rsidRPr="00E212C3">
        <w:rPr>
          <w:rFonts w:eastAsia="Calibri"/>
          <w:b/>
          <w:bCs/>
          <w:u w:val="single"/>
          <w:lang w:eastAsia="en-US"/>
        </w:rPr>
        <w:t>zasilanych  paliwami stałymi</w:t>
      </w:r>
      <w:r w:rsidRPr="00E212C3">
        <w:rPr>
          <w:rFonts w:eastAsia="Calibri"/>
          <w:lang w:eastAsia="en-US"/>
        </w:rPr>
        <w:t xml:space="preserve">, za wyjątkiem: </w:t>
      </w:r>
    </w:p>
    <w:p w14:paraId="04806F60" w14:textId="77777777" w:rsidR="00D043FB" w:rsidRDefault="00D043FB" w:rsidP="00D043FB">
      <w:pPr>
        <w:pStyle w:val="Akapitzlist"/>
        <w:rPr>
          <w:rFonts w:eastAsia="Calibri"/>
          <w:lang w:eastAsia="en-US"/>
        </w:rPr>
      </w:pPr>
    </w:p>
    <w:p w14:paraId="4E3D6468" w14:textId="77777777" w:rsidR="00D043FB" w:rsidRDefault="00D043FB" w:rsidP="00D043FB">
      <w:pPr>
        <w:numPr>
          <w:ilvl w:val="0"/>
          <w:numId w:val="4"/>
        </w:numPr>
        <w:spacing w:after="160" w:line="259" w:lineRule="auto"/>
        <w:ind w:left="709" w:hanging="425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>pieców przedstawiających wysokie walory estetyczne, pieców objętych ochroną</w:t>
      </w:r>
      <w:r>
        <w:rPr>
          <w:rFonts w:eastAsia="Calibri"/>
          <w:lang w:eastAsia="en-US"/>
        </w:rPr>
        <w:t xml:space="preserve"> </w:t>
      </w:r>
      <w:r w:rsidRPr="00E212C3">
        <w:rPr>
          <w:rFonts w:eastAsia="Calibri"/>
          <w:lang w:eastAsia="en-US"/>
        </w:rPr>
        <w:t>konserwatorską</w:t>
      </w:r>
      <w:r>
        <w:rPr>
          <w:rFonts w:eastAsia="Calibri"/>
          <w:lang w:eastAsia="en-US"/>
        </w:rPr>
        <w:t>.</w:t>
      </w:r>
    </w:p>
    <w:p w14:paraId="08D269C2" w14:textId="0977F568" w:rsidR="00D043FB" w:rsidRPr="000D343E" w:rsidRDefault="00D043FB" w:rsidP="000D343E">
      <w:pPr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lastRenderedPageBreak/>
        <w:t xml:space="preserve"> W powyższych przypadkach konieczne jest odłączenie pieca od przewodu kominowego.</w:t>
      </w:r>
    </w:p>
    <w:p w14:paraId="0B2FECFB" w14:textId="77777777" w:rsidR="00D043FB" w:rsidRPr="00E212C3" w:rsidRDefault="00D043FB" w:rsidP="00D043FB">
      <w:pPr>
        <w:numPr>
          <w:ilvl w:val="0"/>
          <w:numId w:val="4"/>
        </w:numPr>
        <w:spacing w:after="160" w:line="259" w:lineRule="auto"/>
        <w:ind w:left="708"/>
        <w:jc w:val="both"/>
        <w:rPr>
          <w:rFonts w:eastAsia="Calibri"/>
          <w:lang w:eastAsia="en-US"/>
        </w:rPr>
      </w:pPr>
      <w:r w:rsidRPr="00E212C3">
        <w:rPr>
          <w:rFonts w:eastAsia="Calibri"/>
          <w:lang w:eastAsia="en-US"/>
        </w:rPr>
        <w:t xml:space="preserve">występowania kominka bez płaszcza wodnego, stanowiącego wyłącznie element dekoracyjny pomieszczenia mieszkalnego (kominek nie służy do  ogrzewania  lokalu/budynku  mieszkalnego). </w:t>
      </w:r>
    </w:p>
    <w:p w14:paraId="30635580" w14:textId="447BAB07" w:rsidR="00D043FB" w:rsidRPr="00F23F2C" w:rsidRDefault="00D043FB" w:rsidP="00F23F2C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 xml:space="preserve">Beneficjent dokonuje we własnym zakresie i na własną odpowiedzialność doboru nowego źródła ogrzewania oraz wyboru dostawcy i instalatora, jak również zapewnia realizację zadania zgodnie niniejszymi zasadami, przepisami prawa, w tym ustawy </w:t>
      </w:r>
      <w:r w:rsidR="00057280">
        <w:rPr>
          <w:rFonts w:eastAsia="Calibri"/>
          <w:lang w:eastAsia="en-US"/>
        </w:rPr>
        <w:t xml:space="preserve">                      </w:t>
      </w:r>
      <w:r w:rsidRPr="00D760D3">
        <w:rPr>
          <w:rFonts w:eastAsia="Calibri"/>
          <w:lang w:eastAsia="en-US"/>
        </w:rPr>
        <w:t>z dnia 7 lipca 1994 r. – Prawo budowlane.</w:t>
      </w:r>
    </w:p>
    <w:p w14:paraId="6DD3E7D7" w14:textId="77777777" w:rsidR="00D043FB" w:rsidRPr="001F2F57" w:rsidRDefault="00D043FB" w:rsidP="00D043FB">
      <w:pPr>
        <w:numPr>
          <w:ilvl w:val="0"/>
          <w:numId w:val="1"/>
        </w:numPr>
        <w:spacing w:after="160" w:line="259" w:lineRule="auto"/>
        <w:ind w:left="709" w:hanging="349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Wnioskodawca  może  uzyskać  dotację  w  formie  refundacji  poniesionych  kosztów  po zrealizowaniu inwestycji w wysokości do 50% poniesionych wydatków całego przedsięwzięcia, jednak nie więcej niż 3.000,00 zł brutto.</w:t>
      </w:r>
    </w:p>
    <w:p w14:paraId="757202DC" w14:textId="77777777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Złożenie wniosku nie jest równoznaczne z przyznaniem dotacji.</w:t>
      </w:r>
    </w:p>
    <w:p w14:paraId="31E4B785" w14:textId="64DB6D7C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Umowy dotacyjne podpisywane będą po rozpatrzeniu wniosków,</w:t>
      </w:r>
      <w:r>
        <w:rPr>
          <w:rFonts w:eastAsia="Calibri"/>
          <w:lang w:eastAsia="en-US"/>
        </w:rPr>
        <w:t xml:space="preserve"> nie wcześniej niż od dnia 1</w:t>
      </w:r>
      <w:r w:rsidR="0084447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.04.202</w:t>
      </w:r>
      <w:r w:rsidR="00844476">
        <w:rPr>
          <w:rFonts w:eastAsia="Calibri"/>
          <w:lang w:eastAsia="en-US"/>
        </w:rPr>
        <w:t>3</w:t>
      </w:r>
      <w:r w:rsidRPr="00D760D3">
        <w:rPr>
          <w:rFonts w:eastAsia="Calibri"/>
          <w:lang w:eastAsia="en-US"/>
        </w:rPr>
        <w:t xml:space="preserve"> r. </w:t>
      </w:r>
    </w:p>
    <w:p w14:paraId="2E613E10" w14:textId="2314139E" w:rsidR="00D043FB" w:rsidRPr="007A6425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lang w:eastAsia="en-US"/>
        </w:rPr>
      </w:pPr>
      <w:r w:rsidRPr="007A6425">
        <w:rPr>
          <w:rFonts w:eastAsia="Calibri"/>
          <w:b/>
          <w:lang w:eastAsia="en-US"/>
        </w:rPr>
        <w:t xml:space="preserve">Dotacją nie będą objęte przedsięwzięcia, które zostały wykonane przed </w:t>
      </w:r>
      <w:r>
        <w:rPr>
          <w:rFonts w:eastAsia="Calibri"/>
          <w:b/>
          <w:lang w:eastAsia="en-US"/>
        </w:rPr>
        <w:t>dniem 01.01.202</w:t>
      </w:r>
      <w:r w:rsidR="00844476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r.</w:t>
      </w:r>
      <w:r w:rsidR="00F23F2C">
        <w:rPr>
          <w:rFonts w:eastAsia="Calibri"/>
          <w:b/>
          <w:lang w:eastAsia="en-US"/>
        </w:rPr>
        <w:t xml:space="preserve"> (liczy się data wystawienia faktury przez Wykonawcę)</w:t>
      </w:r>
    </w:p>
    <w:p w14:paraId="6396AFFF" w14:textId="77777777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Dotacja na przedsięwzięcie realizowane na danej nieruchomości może być udzielona tylko jeden raz.</w:t>
      </w:r>
    </w:p>
    <w:p w14:paraId="26EAAEB8" w14:textId="77777777" w:rsidR="00D043FB" w:rsidRPr="00D760D3" w:rsidRDefault="00D043FB" w:rsidP="00D043FB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Wszystkie urządzenia montowane w ramach dotacji muszą być fabrycznie nowe oraz spełniające wszystkie wymagane normy i dopuszczone do użytkowania w Polsce.</w:t>
      </w:r>
    </w:p>
    <w:p w14:paraId="143D7D99" w14:textId="77777777" w:rsidR="00D043FB" w:rsidRPr="00D760D3" w:rsidRDefault="00D043FB" w:rsidP="00D043FB">
      <w:pPr>
        <w:jc w:val="both"/>
        <w:rPr>
          <w:rFonts w:eastAsia="Calibri"/>
          <w:lang w:eastAsia="en-US"/>
        </w:rPr>
      </w:pPr>
    </w:p>
    <w:p w14:paraId="16080544" w14:textId="77777777" w:rsidR="00D043FB" w:rsidRPr="00D760D3" w:rsidRDefault="00D043FB" w:rsidP="00D043FB">
      <w:pPr>
        <w:jc w:val="both"/>
        <w:rPr>
          <w:rFonts w:eastAsia="Calibri"/>
          <w:b/>
          <w:lang w:eastAsia="en-US"/>
        </w:rPr>
      </w:pPr>
      <w:r w:rsidRPr="00D760D3">
        <w:rPr>
          <w:rFonts w:eastAsia="Calibri"/>
          <w:b/>
          <w:lang w:eastAsia="en-US"/>
        </w:rPr>
        <w:t>Miejsce i termin składania wniosku:</w:t>
      </w:r>
    </w:p>
    <w:p w14:paraId="4CBEBB66" w14:textId="77777777" w:rsidR="00D043FB" w:rsidRPr="00D760D3" w:rsidRDefault="00D043FB" w:rsidP="00D043FB">
      <w:pPr>
        <w:jc w:val="both"/>
        <w:rPr>
          <w:rFonts w:eastAsia="Calibri"/>
          <w:lang w:eastAsia="en-US"/>
        </w:rPr>
      </w:pPr>
    </w:p>
    <w:p w14:paraId="4C280CA6" w14:textId="6AB323FD" w:rsidR="00D043FB" w:rsidRPr="00D760D3" w:rsidRDefault="00D043FB" w:rsidP="00D043FB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b/>
          <w:lang w:eastAsia="en-US"/>
        </w:rPr>
      </w:pPr>
      <w:r w:rsidRPr="00D760D3">
        <w:rPr>
          <w:rFonts w:eastAsia="Calibri"/>
          <w:lang w:eastAsia="en-US"/>
        </w:rPr>
        <w:t>W</w:t>
      </w:r>
      <w:r w:rsidR="005A6359">
        <w:rPr>
          <w:rFonts w:eastAsia="Calibri"/>
          <w:lang w:eastAsia="en-US"/>
        </w:rPr>
        <w:t>n</w:t>
      </w:r>
      <w:r w:rsidRPr="00D760D3">
        <w:rPr>
          <w:rFonts w:eastAsia="Calibri"/>
          <w:lang w:eastAsia="en-US"/>
        </w:rPr>
        <w:t>iosek o dofinansowanie należy złożyć w Biurze Obsługi Klienta (</w:t>
      </w:r>
      <w:r w:rsidR="00D647D7">
        <w:rPr>
          <w:rFonts w:eastAsia="Calibri"/>
          <w:lang w:eastAsia="en-US"/>
        </w:rPr>
        <w:t>parter</w:t>
      </w:r>
      <w:r w:rsidRPr="00D760D3">
        <w:rPr>
          <w:rFonts w:eastAsia="Calibri"/>
          <w:lang w:eastAsia="en-US"/>
        </w:rPr>
        <w:t xml:space="preserve">) </w:t>
      </w:r>
      <w:r w:rsidR="00D647D7">
        <w:rPr>
          <w:rFonts w:eastAsia="Calibri"/>
          <w:lang w:eastAsia="en-US"/>
        </w:rPr>
        <w:t xml:space="preserve">w siedzibie tymczasowej UMiG -  </w:t>
      </w:r>
      <w:r w:rsidR="00D647D7" w:rsidRPr="00D647D7">
        <w:rPr>
          <w:rFonts w:eastAsia="Calibri"/>
          <w:b/>
          <w:bCs/>
          <w:lang w:eastAsia="en-US"/>
        </w:rPr>
        <w:t>Pl. Staromłyński 5 (budynek Centrum Kultury i Rekreacji)</w:t>
      </w:r>
      <w:r w:rsidR="00D64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 terminie od dnia </w:t>
      </w:r>
      <w:r w:rsidR="00D647D7">
        <w:rPr>
          <w:rFonts w:eastAsia="Calibri"/>
          <w:b/>
          <w:lang w:eastAsia="en-US"/>
        </w:rPr>
        <w:t>06</w:t>
      </w:r>
      <w:r w:rsidRPr="00D250C2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3</w:t>
      </w:r>
      <w:r w:rsidRPr="00D250C2">
        <w:rPr>
          <w:rFonts w:eastAsia="Calibri"/>
          <w:b/>
          <w:lang w:eastAsia="en-US"/>
        </w:rPr>
        <w:t>.202</w:t>
      </w:r>
      <w:r w:rsidR="00D647D7">
        <w:rPr>
          <w:rFonts w:eastAsia="Calibri"/>
          <w:b/>
          <w:lang w:eastAsia="en-US"/>
        </w:rPr>
        <w:t>3</w:t>
      </w:r>
      <w:r w:rsidRPr="00D250C2"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do dnia </w:t>
      </w:r>
      <w:r w:rsidR="00FA736A"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31</w:t>
      </w:r>
      <w:r w:rsidRPr="00D250C2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3</w:t>
      </w:r>
      <w:r w:rsidRPr="00D250C2">
        <w:rPr>
          <w:rFonts w:eastAsia="Calibri"/>
          <w:b/>
          <w:lang w:eastAsia="en-US"/>
        </w:rPr>
        <w:t>.202</w:t>
      </w:r>
      <w:r w:rsidR="00D647D7">
        <w:rPr>
          <w:rFonts w:eastAsia="Calibri"/>
          <w:b/>
          <w:lang w:eastAsia="en-US"/>
        </w:rPr>
        <w:t>3</w:t>
      </w:r>
      <w:r w:rsidRPr="00D250C2">
        <w:rPr>
          <w:rFonts w:eastAsia="Calibri"/>
          <w:b/>
          <w:lang w:eastAsia="en-US"/>
        </w:rPr>
        <w:t xml:space="preserve"> r</w:t>
      </w:r>
      <w:r w:rsidRPr="00D760D3">
        <w:rPr>
          <w:rFonts w:eastAsia="Calibri"/>
          <w:lang w:eastAsia="en-US"/>
        </w:rPr>
        <w:t>.</w:t>
      </w:r>
    </w:p>
    <w:p w14:paraId="377A18EB" w14:textId="77777777" w:rsidR="00D043FB" w:rsidRPr="00D760D3" w:rsidRDefault="00D043FB" w:rsidP="00D043FB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b/>
          <w:lang w:eastAsia="en-US"/>
        </w:rPr>
      </w:pPr>
      <w:r w:rsidRPr="00D760D3">
        <w:rPr>
          <w:rFonts w:eastAsia="Calibri"/>
          <w:lang w:eastAsia="en-US"/>
        </w:rPr>
        <w:t>Do wniosku należy dołączyć:</w:t>
      </w:r>
    </w:p>
    <w:p w14:paraId="621AB654" w14:textId="538028C7" w:rsidR="00D043FB" w:rsidRPr="00F23F2C" w:rsidRDefault="00D043FB" w:rsidP="00F23F2C">
      <w:pPr>
        <w:pStyle w:val="Akapitzlist"/>
        <w:numPr>
          <w:ilvl w:val="0"/>
          <w:numId w:val="5"/>
        </w:numPr>
        <w:ind w:left="567"/>
        <w:jc w:val="both"/>
        <w:rPr>
          <w:rFonts w:eastAsia="Calibri"/>
          <w:lang w:eastAsia="en-US"/>
        </w:rPr>
      </w:pPr>
      <w:r w:rsidRPr="00F23F2C">
        <w:rPr>
          <w:rFonts w:eastAsia="Calibri"/>
          <w:lang w:eastAsia="en-US"/>
        </w:rPr>
        <w:t>oświadczenie potwierdzające prawo do dysponowania nieruchomością na cele budowlane</w:t>
      </w:r>
    </w:p>
    <w:p w14:paraId="54D0C516" w14:textId="1C2FDA46" w:rsidR="00F23F2C" w:rsidRPr="00F23F2C" w:rsidRDefault="00F23F2C" w:rsidP="00F23F2C">
      <w:pPr>
        <w:pStyle w:val="Akapitzlist"/>
        <w:numPr>
          <w:ilvl w:val="0"/>
          <w:numId w:val="5"/>
        </w:numPr>
        <w:ind w:left="567"/>
        <w:jc w:val="both"/>
        <w:rPr>
          <w:rFonts w:eastAsia="Calibri"/>
          <w:lang w:eastAsia="en-US"/>
        </w:rPr>
      </w:pPr>
      <w:r w:rsidRPr="00F23F2C">
        <w:rPr>
          <w:rFonts w:eastAsia="Calibri"/>
          <w:lang w:eastAsia="en-US"/>
        </w:rPr>
        <w:t>pełnomocnictwo do działania w imieniu Wnioskodawcy (wg wzoru, jeżeli dotyczy)</w:t>
      </w:r>
    </w:p>
    <w:p w14:paraId="76A9354F" w14:textId="72D56214" w:rsidR="00F23F2C" w:rsidRPr="00F23F2C" w:rsidRDefault="00F23F2C" w:rsidP="00F23F2C">
      <w:pPr>
        <w:pStyle w:val="Akapitzlist"/>
        <w:numPr>
          <w:ilvl w:val="0"/>
          <w:numId w:val="5"/>
        </w:numPr>
        <w:ind w:left="567"/>
        <w:jc w:val="both"/>
        <w:rPr>
          <w:rFonts w:eastAsia="Calibri"/>
          <w:lang w:eastAsia="en-US"/>
        </w:rPr>
      </w:pPr>
      <w:r w:rsidRPr="00F23F2C">
        <w:rPr>
          <w:rFonts w:eastAsia="Calibri"/>
          <w:lang w:eastAsia="en-US"/>
        </w:rPr>
        <w:t xml:space="preserve">zgoda współwłaścicieli nieruchomości na realizację inwestycji (wg wzoru, jeżeli dotyczy) </w:t>
      </w:r>
    </w:p>
    <w:p w14:paraId="35D18EE1" w14:textId="77777777" w:rsidR="00D043FB" w:rsidRPr="00D760D3" w:rsidRDefault="00D043FB" w:rsidP="00F23F2C">
      <w:pPr>
        <w:jc w:val="both"/>
        <w:rPr>
          <w:rFonts w:eastAsia="Calibri"/>
          <w:b/>
          <w:lang w:eastAsia="en-US"/>
        </w:rPr>
      </w:pPr>
    </w:p>
    <w:p w14:paraId="436329D3" w14:textId="7FBE359D" w:rsidR="00D043FB" w:rsidRPr="00D760D3" w:rsidRDefault="00D043FB" w:rsidP="00D043FB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 xml:space="preserve">Wnioski, które wpłyną do siedziby urzędu przed lub po wyznaczonym terminie składania wniosków nie będą rozpatrywane. Nie dopuszcza się składania wniosków </w:t>
      </w:r>
      <w:r w:rsidR="00C24E99">
        <w:rPr>
          <w:rFonts w:eastAsia="Calibri"/>
          <w:lang w:eastAsia="en-US"/>
        </w:rPr>
        <w:t xml:space="preserve">                     </w:t>
      </w:r>
      <w:r w:rsidRPr="00D760D3">
        <w:rPr>
          <w:rFonts w:eastAsia="Calibri"/>
          <w:lang w:eastAsia="en-US"/>
        </w:rPr>
        <w:t>w  formie faksu lub maili.</w:t>
      </w:r>
    </w:p>
    <w:p w14:paraId="4E48668F" w14:textId="77777777" w:rsidR="00D043FB" w:rsidRPr="00D760D3" w:rsidRDefault="00D043FB" w:rsidP="00D043FB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Wniosek  o  dofinansowanie  wraz  z  załącznikami powinien być podpisany przez osobę posiadającą prawo do dysponowania nieruchomością.</w:t>
      </w:r>
    </w:p>
    <w:p w14:paraId="4A934CCC" w14:textId="77777777" w:rsidR="00D043FB" w:rsidRPr="00D760D3" w:rsidRDefault="00D043FB" w:rsidP="00D043FB">
      <w:pPr>
        <w:numPr>
          <w:ilvl w:val="0"/>
          <w:numId w:val="2"/>
        </w:numPr>
        <w:spacing w:after="160" w:line="259" w:lineRule="auto"/>
        <w:jc w:val="both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lastRenderedPageBreak/>
        <w:t xml:space="preserve">W pierwszej kolejności rozpatrywane będą wnioski dotyczące przedsięwzięcia instalacji </w:t>
      </w:r>
      <w:r>
        <w:rPr>
          <w:rFonts w:eastAsia="Calibri"/>
          <w:lang w:eastAsia="en-US"/>
        </w:rPr>
        <w:t>ogrzewania</w:t>
      </w:r>
      <w:r w:rsidRPr="00D760D3">
        <w:rPr>
          <w:rFonts w:eastAsia="Calibri"/>
          <w:lang w:eastAsia="en-US"/>
        </w:rPr>
        <w:t xml:space="preserve"> elektrycznego do centralnego ogrzewania i ciepłej wody użytkowej. W pozostałych przypadkach wnioski rozpatrywane będą według kolejności wpływu, pod warunkiem ich kompletności.</w:t>
      </w:r>
    </w:p>
    <w:p w14:paraId="0FF60794" w14:textId="77777777" w:rsidR="00D043FB" w:rsidRPr="00D760D3" w:rsidRDefault="00D043FB" w:rsidP="00D043FB">
      <w:pPr>
        <w:jc w:val="both"/>
        <w:rPr>
          <w:rFonts w:eastAsia="Calibri"/>
          <w:lang w:eastAsia="en-US"/>
        </w:rPr>
      </w:pPr>
    </w:p>
    <w:p w14:paraId="6C8D6798" w14:textId="77777777" w:rsidR="00D043FB" w:rsidRDefault="00D043FB" w:rsidP="00D043FB">
      <w:pPr>
        <w:jc w:val="both"/>
        <w:rPr>
          <w:rFonts w:eastAsia="Calibri"/>
          <w:b/>
          <w:lang w:eastAsia="en-US"/>
        </w:rPr>
      </w:pPr>
    </w:p>
    <w:p w14:paraId="3CFCAA55" w14:textId="65B9B0C7" w:rsidR="00D043FB" w:rsidRPr="00D760D3" w:rsidRDefault="00D043FB" w:rsidP="009C4AB9">
      <w:pPr>
        <w:jc w:val="both"/>
        <w:rPr>
          <w:rFonts w:eastAsia="Calibri"/>
          <w:lang w:eastAsia="en-US"/>
        </w:rPr>
      </w:pPr>
      <w:r w:rsidRPr="00A22058">
        <w:rPr>
          <w:rFonts w:eastAsia="Calibri"/>
          <w:b/>
          <w:lang w:eastAsia="en-US"/>
        </w:rPr>
        <w:t xml:space="preserve">Wszystkie szczegółowe zasady dotyczące udzielania dofinansowania </w:t>
      </w:r>
      <w:r w:rsidR="009C4AB9">
        <w:rPr>
          <w:rFonts w:eastAsia="Calibri"/>
          <w:b/>
          <w:lang w:eastAsia="en-US"/>
        </w:rPr>
        <w:t xml:space="preserve">określa </w:t>
      </w:r>
      <w:r w:rsidR="009C4AB9">
        <w:rPr>
          <w:rFonts w:eastAsia="Calibri"/>
          <w:bCs/>
          <w:lang w:eastAsia="en-US"/>
        </w:rPr>
        <w:t>uchwała nr XLVI/297/2017 Rady Miejskiej Lądka – Zdroju z dn. 25 września 2017 r. w sprawie określenia zasad i trybu</w:t>
      </w:r>
      <w:r w:rsidR="009C4AB9" w:rsidRPr="009C4AB9">
        <w:rPr>
          <w:rFonts w:eastAsia="Calibri"/>
          <w:lang w:eastAsia="en-US"/>
        </w:rPr>
        <w:t xml:space="preserve"> </w:t>
      </w:r>
      <w:r w:rsidR="009C4AB9" w:rsidRPr="00D760D3">
        <w:rPr>
          <w:rFonts w:eastAsia="Calibri"/>
          <w:lang w:eastAsia="en-US"/>
        </w:rPr>
        <w:t>udzielania dotacji celowych dla osób fizycznych na dofinansowanie z budżetu Gminy Lądek- Zdrój, przedsięwzięć z zakresu ochrony środowiska i gospodarki wodnej, obejmujących wymianę źródeł ciepła w budynkach i lokalach mieszkalnych na korzystniejsze z punktu widzenia kryterium sprawności energetycznej oraz kryterium ekologicznego</w:t>
      </w:r>
      <w:r w:rsidR="009C4AB9">
        <w:rPr>
          <w:rFonts w:eastAsia="Calibri"/>
          <w:lang w:eastAsia="en-US"/>
        </w:rPr>
        <w:t xml:space="preserve"> </w:t>
      </w:r>
      <w:r w:rsidR="009C4AB9">
        <w:rPr>
          <w:rFonts w:eastAsia="Calibri"/>
          <w:bCs/>
          <w:lang w:eastAsia="en-US"/>
        </w:rPr>
        <w:t>zmieniona uchwałą nr XXVII Rady Miejskiej Lądka – Zdroju z dn. 18 stycznia 2021 r.</w:t>
      </w:r>
      <w:r w:rsidRPr="00D760D3">
        <w:rPr>
          <w:rFonts w:eastAsia="Calibri"/>
          <w:lang w:eastAsia="en-US"/>
        </w:rPr>
        <w:t xml:space="preserve"> </w:t>
      </w:r>
    </w:p>
    <w:p w14:paraId="441F5C3D" w14:textId="77777777" w:rsidR="00D043FB" w:rsidRPr="00D760D3" w:rsidRDefault="00D043FB" w:rsidP="00D043FB">
      <w:pPr>
        <w:jc w:val="both"/>
        <w:rPr>
          <w:rFonts w:eastAsia="Calibri"/>
          <w:b/>
          <w:lang w:eastAsia="en-US"/>
        </w:rPr>
      </w:pPr>
    </w:p>
    <w:p w14:paraId="02227671" w14:textId="5CA478F6" w:rsidR="00D043FB" w:rsidRPr="00D760D3" w:rsidRDefault="00D043FB" w:rsidP="00D043FB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D760D3">
        <w:rPr>
          <w:rFonts w:eastAsia="Calibri"/>
          <w:b/>
          <w:lang w:eastAsia="en-US"/>
        </w:rPr>
        <w:t>Dostępna</w:t>
      </w:r>
      <w:r>
        <w:rPr>
          <w:rFonts w:eastAsia="Calibri"/>
          <w:b/>
          <w:lang w:eastAsia="en-US"/>
        </w:rPr>
        <w:t xml:space="preserve"> pula środków finansowych w 202</w:t>
      </w:r>
      <w:r w:rsidR="00C24E99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r. wynosi </w:t>
      </w:r>
      <w:r w:rsidR="00C24E99">
        <w:rPr>
          <w:rFonts w:eastAsia="Calibri"/>
          <w:b/>
          <w:lang w:eastAsia="en-US"/>
        </w:rPr>
        <w:t>20</w:t>
      </w:r>
      <w:r w:rsidRPr="00D760D3">
        <w:rPr>
          <w:rFonts w:eastAsia="Calibri"/>
          <w:b/>
          <w:lang w:eastAsia="en-US"/>
        </w:rPr>
        <w:t xml:space="preserve"> 000,00 zł. </w:t>
      </w:r>
    </w:p>
    <w:p w14:paraId="7F267E33" w14:textId="77777777" w:rsidR="00D043FB" w:rsidRPr="00D760D3" w:rsidRDefault="00D043FB" w:rsidP="00D043FB">
      <w:pPr>
        <w:spacing w:after="160" w:line="259" w:lineRule="auto"/>
        <w:rPr>
          <w:rFonts w:eastAsia="Calibri"/>
          <w:lang w:eastAsia="en-US"/>
        </w:rPr>
      </w:pPr>
      <w:r w:rsidRPr="00D760D3">
        <w:rPr>
          <w:rFonts w:eastAsia="Calibri"/>
          <w:lang w:eastAsia="en-US"/>
        </w:rPr>
        <w:t>Załączniki do ogłoszenia o naborze:</w:t>
      </w:r>
    </w:p>
    <w:p w14:paraId="45256643" w14:textId="43DDAF8A" w:rsidR="00D043FB" w:rsidRDefault="009C4AB9" w:rsidP="000D343E">
      <w:pPr>
        <w:numPr>
          <w:ilvl w:val="0"/>
          <w:numId w:val="3"/>
        </w:numPr>
        <w:spacing w:line="259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Ujednolicony tekst regulaminu</w:t>
      </w:r>
      <w:r w:rsidR="00D043FB" w:rsidRPr="00D760D3">
        <w:rPr>
          <w:rFonts w:eastAsia="Calibri"/>
          <w:sz w:val="22"/>
          <w:lang w:eastAsia="en-US"/>
        </w:rPr>
        <w:t xml:space="preserve"> określając</w:t>
      </w:r>
      <w:r>
        <w:rPr>
          <w:rFonts w:eastAsia="Calibri"/>
          <w:sz w:val="22"/>
          <w:lang w:eastAsia="en-US"/>
        </w:rPr>
        <w:t>ego</w:t>
      </w:r>
      <w:r w:rsidR="00D043FB" w:rsidRPr="00D760D3">
        <w:rPr>
          <w:rFonts w:eastAsia="Calibri"/>
          <w:sz w:val="22"/>
          <w:lang w:eastAsia="en-US"/>
        </w:rPr>
        <w:t xml:space="preserve"> zasady i tryb udzielania dotacji.</w:t>
      </w:r>
    </w:p>
    <w:p w14:paraId="535AE37B" w14:textId="1FBF9F5B" w:rsidR="00F23F2C" w:rsidRDefault="00F23F2C" w:rsidP="000D343E">
      <w:pPr>
        <w:pStyle w:val="Akapitzlist"/>
        <w:numPr>
          <w:ilvl w:val="0"/>
          <w:numId w:val="3"/>
        </w:numPr>
        <w:jc w:val="both"/>
        <w:rPr>
          <w:rFonts w:eastAsia="Calibri"/>
          <w:sz w:val="22"/>
          <w:lang w:eastAsia="en-US"/>
        </w:rPr>
      </w:pPr>
      <w:r w:rsidRPr="00F23F2C">
        <w:rPr>
          <w:rFonts w:eastAsia="Calibri"/>
          <w:sz w:val="22"/>
          <w:lang w:eastAsia="en-US"/>
        </w:rPr>
        <w:t>W</w:t>
      </w:r>
      <w:r w:rsidR="009C4AB9">
        <w:rPr>
          <w:rFonts w:eastAsia="Calibri"/>
          <w:sz w:val="22"/>
          <w:lang w:eastAsia="en-US"/>
        </w:rPr>
        <w:t>n</w:t>
      </w:r>
      <w:r w:rsidRPr="00F23F2C">
        <w:rPr>
          <w:rFonts w:eastAsia="Calibri"/>
          <w:sz w:val="22"/>
          <w:lang w:eastAsia="en-US"/>
        </w:rPr>
        <w:t>iosek o udzielenie dotacji</w:t>
      </w:r>
    </w:p>
    <w:p w14:paraId="5E509E17" w14:textId="523C0192" w:rsidR="009C2901" w:rsidRPr="00F23F2C" w:rsidRDefault="009C2901" w:rsidP="000D343E">
      <w:pPr>
        <w:pStyle w:val="Akapitzlist"/>
        <w:numPr>
          <w:ilvl w:val="0"/>
          <w:numId w:val="3"/>
        </w:numPr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Wzór oświadczenia o posiadanym prawie do dysponowania nieruchomością na cele budowlane</w:t>
      </w:r>
    </w:p>
    <w:p w14:paraId="6C4F5589" w14:textId="3AE27793" w:rsidR="00F23F2C" w:rsidRDefault="00F23F2C" w:rsidP="000D343E">
      <w:pPr>
        <w:numPr>
          <w:ilvl w:val="0"/>
          <w:numId w:val="3"/>
        </w:numPr>
        <w:spacing w:line="259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Wzór pełnomocnictwa</w:t>
      </w:r>
    </w:p>
    <w:p w14:paraId="267636E2" w14:textId="6AD1E8EC" w:rsidR="00F23F2C" w:rsidRPr="00D760D3" w:rsidRDefault="00F23F2C" w:rsidP="000D343E">
      <w:pPr>
        <w:numPr>
          <w:ilvl w:val="0"/>
          <w:numId w:val="3"/>
        </w:numPr>
        <w:spacing w:line="259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Wzór zgody współwłaścicieli nieruchomości na realizację inwestycji</w:t>
      </w:r>
    </w:p>
    <w:p w14:paraId="45565052" w14:textId="5A0E5977" w:rsidR="001F1826" w:rsidRDefault="001F1826" w:rsidP="000D343E">
      <w:pPr>
        <w:jc w:val="both"/>
      </w:pPr>
    </w:p>
    <w:p w14:paraId="738B1D64" w14:textId="3AF38C80" w:rsidR="000D343E" w:rsidRDefault="000D343E" w:rsidP="000D343E">
      <w:pPr>
        <w:jc w:val="both"/>
      </w:pPr>
    </w:p>
    <w:p w14:paraId="2C61D80D" w14:textId="336A5430" w:rsidR="000D343E" w:rsidRDefault="000D343E" w:rsidP="000D343E">
      <w:pPr>
        <w:jc w:val="both"/>
      </w:pPr>
      <w:r>
        <w:t xml:space="preserve">Wniosek o udzielenie dotacji oraz wzory załączników można pobrać ze strony internetowej </w:t>
      </w:r>
      <w:r w:rsidRPr="000D343E">
        <w:t>www.ladek.pl</w:t>
      </w:r>
      <w:r w:rsidR="00E22530">
        <w:t>,</w:t>
      </w:r>
      <w:r>
        <w:t xml:space="preserve"> w zakładce URZĄD/PROGRAM WYMIANY PIECÓW oraz w Biurze Obsługi Klienta </w:t>
      </w:r>
      <w:r w:rsidR="00654A81">
        <w:t>(</w:t>
      </w:r>
      <w:r w:rsidR="00654A81">
        <w:rPr>
          <w:rFonts w:eastAsia="Calibri"/>
          <w:lang w:eastAsia="en-US"/>
        </w:rPr>
        <w:t>parter</w:t>
      </w:r>
      <w:r w:rsidR="00654A81" w:rsidRPr="00D760D3">
        <w:rPr>
          <w:rFonts w:eastAsia="Calibri"/>
          <w:lang w:eastAsia="en-US"/>
        </w:rPr>
        <w:t xml:space="preserve">) </w:t>
      </w:r>
      <w:r w:rsidR="00654A81">
        <w:rPr>
          <w:rFonts w:eastAsia="Calibri"/>
          <w:lang w:eastAsia="en-US"/>
        </w:rPr>
        <w:t xml:space="preserve">w siedzibie tymczasowej UMiG -  </w:t>
      </w:r>
      <w:r w:rsidR="00654A81" w:rsidRPr="00D647D7">
        <w:rPr>
          <w:rFonts w:eastAsia="Calibri"/>
          <w:b/>
          <w:bCs/>
          <w:lang w:eastAsia="en-US"/>
        </w:rPr>
        <w:t>Pl. Staromłyński 5 (budynek Centrum Kultury i Rekreacji)</w:t>
      </w:r>
      <w:r w:rsidR="00654A81" w:rsidRPr="00654A81">
        <w:rPr>
          <w:rFonts w:eastAsia="Calibri"/>
          <w:lang w:eastAsia="en-US"/>
        </w:rPr>
        <w:t>.</w:t>
      </w:r>
    </w:p>
    <w:sectPr w:rsidR="000D343E" w:rsidSect="000D343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AEA8" w14:textId="77777777" w:rsidR="00651844" w:rsidRDefault="00651844" w:rsidP="000D343E">
      <w:r>
        <w:separator/>
      </w:r>
    </w:p>
  </w:endnote>
  <w:endnote w:type="continuationSeparator" w:id="0">
    <w:p w14:paraId="1754F92B" w14:textId="77777777" w:rsidR="00651844" w:rsidRDefault="00651844" w:rsidP="000D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5CC3" w14:textId="77777777" w:rsidR="00651844" w:rsidRDefault="00651844" w:rsidP="000D343E">
      <w:r>
        <w:separator/>
      </w:r>
    </w:p>
  </w:footnote>
  <w:footnote w:type="continuationSeparator" w:id="0">
    <w:p w14:paraId="0D6C4D8C" w14:textId="77777777" w:rsidR="00651844" w:rsidRDefault="00651844" w:rsidP="000D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97EB" w14:textId="20310768" w:rsidR="000D343E" w:rsidRDefault="000D343E" w:rsidP="000D343E">
    <w:pPr>
      <w:pStyle w:val="Nagwek"/>
      <w:ind w:left="-567"/>
      <w:rPr>
        <w:noProof/>
      </w:rPr>
    </w:pPr>
  </w:p>
  <w:p w14:paraId="13F5F36E" w14:textId="77777777" w:rsidR="00981A03" w:rsidRDefault="00981A03" w:rsidP="000D343E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A4E"/>
    <w:multiLevelType w:val="hybridMultilevel"/>
    <w:tmpl w:val="71961FEC"/>
    <w:lvl w:ilvl="0" w:tplc="20884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6AC"/>
    <w:multiLevelType w:val="hybridMultilevel"/>
    <w:tmpl w:val="86BA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0E2"/>
    <w:multiLevelType w:val="hybridMultilevel"/>
    <w:tmpl w:val="0CF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081B"/>
    <w:multiLevelType w:val="hybridMultilevel"/>
    <w:tmpl w:val="B754C4CA"/>
    <w:lvl w:ilvl="0" w:tplc="FAF05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283DA1"/>
    <w:multiLevelType w:val="hybridMultilevel"/>
    <w:tmpl w:val="35624138"/>
    <w:lvl w:ilvl="0" w:tplc="8F86B3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6969547">
    <w:abstractNumId w:val="2"/>
  </w:num>
  <w:num w:numId="2" w16cid:durableId="1253392913">
    <w:abstractNumId w:val="0"/>
  </w:num>
  <w:num w:numId="3" w16cid:durableId="767968374">
    <w:abstractNumId w:val="1"/>
  </w:num>
  <w:num w:numId="4" w16cid:durableId="1318799040">
    <w:abstractNumId w:val="3"/>
  </w:num>
  <w:num w:numId="5" w16cid:durableId="1616869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7D"/>
    <w:rsid w:val="00057280"/>
    <w:rsid w:val="000D343E"/>
    <w:rsid w:val="001F1826"/>
    <w:rsid w:val="00411B87"/>
    <w:rsid w:val="004925E5"/>
    <w:rsid w:val="004C31A7"/>
    <w:rsid w:val="00540A7D"/>
    <w:rsid w:val="005A6359"/>
    <w:rsid w:val="005D7BBD"/>
    <w:rsid w:val="00651844"/>
    <w:rsid w:val="00654A81"/>
    <w:rsid w:val="007066DD"/>
    <w:rsid w:val="00844476"/>
    <w:rsid w:val="008C1AA9"/>
    <w:rsid w:val="00964260"/>
    <w:rsid w:val="00981A03"/>
    <w:rsid w:val="009C2901"/>
    <w:rsid w:val="009C4AB9"/>
    <w:rsid w:val="00C24E99"/>
    <w:rsid w:val="00D043FB"/>
    <w:rsid w:val="00D647D7"/>
    <w:rsid w:val="00E22530"/>
    <w:rsid w:val="00F23F2C"/>
    <w:rsid w:val="00F718F2"/>
    <w:rsid w:val="00FA736A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DA890"/>
  <w15:chartTrackingRefBased/>
  <w15:docId w15:val="{1003FAD2-E8B4-47F4-8285-3A0F38C5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D3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4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4A69-1A30-424B-BD0E-0FFCB134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Kochański</dc:creator>
  <cp:keywords/>
  <dc:description/>
  <cp:lastModifiedBy>Katarzyna Mironiak</cp:lastModifiedBy>
  <cp:revision>20</cp:revision>
  <cp:lastPrinted>2022-02-15T11:22:00Z</cp:lastPrinted>
  <dcterms:created xsi:type="dcterms:W3CDTF">2021-03-01T07:46:00Z</dcterms:created>
  <dcterms:modified xsi:type="dcterms:W3CDTF">2023-01-25T07:59:00Z</dcterms:modified>
</cp:coreProperties>
</file>